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B5" w:rsidRPr="005F60EC" w:rsidRDefault="00BD41B5" w:rsidP="00BD41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Suwałki, </w:t>
      </w:r>
      <w:r w:rsidR="00D15503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marca 2023</w:t>
      </w:r>
      <w:r w:rsidRPr="005F60EC">
        <w:rPr>
          <w:rFonts w:ascii="Times New Roman" w:hAnsi="Times New Roman"/>
          <w:sz w:val="24"/>
          <w:szCs w:val="24"/>
        </w:rPr>
        <w:t xml:space="preserve"> r.</w:t>
      </w:r>
    </w:p>
    <w:p w:rsidR="00BD41B5" w:rsidRPr="005F60EC" w:rsidRDefault="00BD41B5" w:rsidP="00BD4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1B5" w:rsidRPr="005F60EC" w:rsidRDefault="00BD41B5" w:rsidP="00BD4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1B5" w:rsidRDefault="00BD41B5" w:rsidP="00BD4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0EC">
        <w:rPr>
          <w:rFonts w:ascii="Times New Roman" w:hAnsi="Times New Roman"/>
          <w:sz w:val="24"/>
          <w:szCs w:val="24"/>
        </w:rPr>
        <w:t>KS.423.</w:t>
      </w:r>
      <w:r>
        <w:rPr>
          <w:rFonts w:ascii="Times New Roman" w:hAnsi="Times New Roman"/>
          <w:sz w:val="24"/>
          <w:szCs w:val="24"/>
        </w:rPr>
        <w:t>3.3.2023</w:t>
      </w:r>
    </w:p>
    <w:p w:rsidR="00BD41B5" w:rsidRPr="002C4FE6" w:rsidRDefault="00BD41B5" w:rsidP="00BD4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1B5" w:rsidRPr="002C4FE6" w:rsidRDefault="00BD41B5" w:rsidP="00BD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przyznaniu</w:t>
      </w:r>
      <w:r w:rsidRPr="002C4FE6">
        <w:rPr>
          <w:rFonts w:ascii="Times New Roman" w:hAnsi="Times New Roman"/>
          <w:b/>
          <w:sz w:val="24"/>
          <w:szCs w:val="24"/>
        </w:rPr>
        <w:t xml:space="preserve"> stypendi</w:t>
      </w:r>
      <w:r>
        <w:rPr>
          <w:rFonts w:ascii="Times New Roman" w:hAnsi="Times New Roman"/>
          <w:b/>
          <w:sz w:val="24"/>
          <w:szCs w:val="24"/>
        </w:rPr>
        <w:t>um</w:t>
      </w:r>
      <w:r w:rsidRPr="002C4FE6">
        <w:rPr>
          <w:rFonts w:ascii="Times New Roman" w:hAnsi="Times New Roman"/>
          <w:b/>
          <w:sz w:val="24"/>
          <w:szCs w:val="24"/>
        </w:rPr>
        <w:t xml:space="preserve"> szczególn</w:t>
      </w:r>
      <w:r>
        <w:rPr>
          <w:rFonts w:ascii="Times New Roman" w:hAnsi="Times New Roman"/>
          <w:b/>
          <w:sz w:val="24"/>
          <w:szCs w:val="24"/>
        </w:rPr>
        <w:t>ego</w:t>
      </w:r>
      <w:r w:rsidRPr="002C4FE6">
        <w:rPr>
          <w:rFonts w:ascii="Times New Roman" w:hAnsi="Times New Roman"/>
          <w:b/>
          <w:sz w:val="24"/>
          <w:szCs w:val="24"/>
        </w:rPr>
        <w:t xml:space="preserve"> Miasta Suwałki </w:t>
      </w:r>
    </w:p>
    <w:p w:rsidR="00BD41B5" w:rsidRPr="002C4FE6" w:rsidRDefault="00BD41B5" w:rsidP="00BD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FE6">
        <w:rPr>
          <w:rFonts w:ascii="Times New Roman" w:hAnsi="Times New Roman"/>
          <w:b/>
          <w:sz w:val="24"/>
          <w:szCs w:val="24"/>
        </w:rPr>
        <w:t>w kategorii „zawodnik” na sezon 202</w:t>
      </w:r>
      <w:r>
        <w:rPr>
          <w:rFonts w:ascii="Times New Roman" w:hAnsi="Times New Roman"/>
          <w:b/>
          <w:sz w:val="24"/>
          <w:szCs w:val="24"/>
        </w:rPr>
        <w:t>2</w:t>
      </w:r>
      <w:r w:rsidRPr="002C4FE6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BD41B5" w:rsidRDefault="00BD41B5" w:rsidP="00BD4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1B5" w:rsidRPr="002C4FE6" w:rsidRDefault="00BD41B5" w:rsidP="00BD4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1B5" w:rsidRPr="005F60EC" w:rsidRDefault="00BD41B5" w:rsidP="00BD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EC">
        <w:rPr>
          <w:rFonts w:ascii="Times New Roman" w:hAnsi="Times New Roman"/>
          <w:b/>
          <w:sz w:val="24"/>
          <w:szCs w:val="24"/>
        </w:rPr>
        <w:t>Podstawa prawna przyznania stypendi</w:t>
      </w:r>
      <w:r>
        <w:rPr>
          <w:rFonts w:ascii="Times New Roman" w:hAnsi="Times New Roman"/>
          <w:b/>
          <w:sz w:val="24"/>
          <w:szCs w:val="24"/>
        </w:rPr>
        <w:t>um</w:t>
      </w:r>
      <w:r w:rsidRPr="005F60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szczególnego</w:t>
      </w:r>
      <w:r w:rsidRPr="005F60EC">
        <w:rPr>
          <w:rFonts w:ascii="Times New Roman" w:hAnsi="Times New Roman"/>
          <w:sz w:val="24"/>
          <w:szCs w:val="24"/>
        </w:rPr>
        <w:t xml:space="preserve">: </w:t>
      </w:r>
    </w:p>
    <w:p w:rsidR="00BD41B5" w:rsidRPr="00CF3DE5" w:rsidRDefault="00BD41B5" w:rsidP="00BD4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19D7">
        <w:rPr>
          <w:rFonts w:ascii="Times New Roman" w:hAnsi="Times New Roman"/>
          <w:sz w:val="24"/>
          <w:szCs w:val="24"/>
        </w:rPr>
        <w:t xml:space="preserve">§ 7 ust. 1 pkt 3, ust. </w:t>
      </w:r>
      <w:r>
        <w:rPr>
          <w:rFonts w:ascii="Times New Roman" w:hAnsi="Times New Roman"/>
          <w:sz w:val="24"/>
          <w:szCs w:val="24"/>
        </w:rPr>
        <w:t>3 pkt 2</w:t>
      </w:r>
      <w:r w:rsidRPr="00C51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C519D7">
        <w:rPr>
          <w:rFonts w:ascii="Times New Roman" w:hAnsi="Times New Roman"/>
          <w:sz w:val="24"/>
          <w:szCs w:val="24"/>
        </w:rPr>
        <w:t>ust.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9D7">
        <w:rPr>
          <w:rFonts w:ascii="Times New Roman" w:hAnsi="Times New Roman"/>
          <w:sz w:val="24"/>
          <w:szCs w:val="24"/>
        </w:rPr>
        <w:t xml:space="preserve">załącznika do uchwały nr </w:t>
      </w:r>
      <w:r w:rsidRPr="00C519D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XXXIII/450/2021 Rady Miejskiej w Suwałkach z dnia 30 czerwca 2021 r. w sprawie określenia zasad, trybu przyznawania i pozbawiania oraz rodzaju i wysokości stypendiów sportowych oraz nagród </w:t>
      </w:r>
      <w:r w:rsidRPr="00C519D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br/>
        <w:t xml:space="preserve">i wyróżnień w Mieście Suwałki (Dz. Urz. Woj. Podlaskiego z 2021 r. poz. 2685) zmienionej uchwałą nr </w:t>
      </w:r>
      <w:r w:rsidRPr="00CF3DE5">
        <w:rPr>
          <w:rStyle w:val="Pogrubienie"/>
          <w:rFonts w:ascii="Times New Roman" w:hAnsi="Times New Roman"/>
          <w:b w:val="0"/>
          <w:sz w:val="24"/>
          <w:szCs w:val="24"/>
        </w:rPr>
        <w:t xml:space="preserve">XLVIII/608/2022 Rady Miejskiej w Suwałkach z dnia 27 lipca 2022 r. w sprawie zmiany uchwały w sprawie określenia zasad, trybu przyznawania i pozbawiania oraz rodzaju </w:t>
      </w:r>
      <w:r w:rsidRPr="00CF3DE5">
        <w:rPr>
          <w:rStyle w:val="Pogrubienie"/>
          <w:rFonts w:ascii="Times New Roman" w:hAnsi="Times New Roman"/>
          <w:b w:val="0"/>
          <w:sz w:val="24"/>
          <w:szCs w:val="24"/>
        </w:rPr>
        <w:br/>
        <w:t xml:space="preserve">i wysokości stypendiów sportowych oraz nagród i wyróżnień w Mieście Suwałki </w:t>
      </w:r>
      <w:r w:rsidRPr="00CF3DE5">
        <w:rPr>
          <w:rStyle w:val="Pogrubienie"/>
          <w:rFonts w:ascii="Times New Roman" w:hAnsi="Times New Roman"/>
          <w:b w:val="0"/>
          <w:sz w:val="24"/>
          <w:szCs w:val="24"/>
        </w:rPr>
        <w:br/>
        <w:t>(Dz. Urz. Woj. Podlaskiego z 2022 r. poz. 3383)</w:t>
      </w:r>
    </w:p>
    <w:p w:rsidR="00BD41B5" w:rsidRPr="002C4FE6" w:rsidRDefault="00BD41B5" w:rsidP="00BD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1B5" w:rsidRPr="005F60EC" w:rsidRDefault="00BD41B5" w:rsidP="00BD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F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0284E">
        <w:rPr>
          <w:rFonts w:ascii="Times New Roman" w:hAnsi="Times New Roman"/>
          <w:b/>
          <w:sz w:val="24"/>
          <w:szCs w:val="24"/>
        </w:rPr>
        <w:t>Stypendi</w:t>
      </w:r>
      <w:r>
        <w:rPr>
          <w:rFonts w:ascii="Times New Roman" w:hAnsi="Times New Roman"/>
          <w:b/>
          <w:sz w:val="24"/>
          <w:szCs w:val="24"/>
        </w:rPr>
        <w:t>um</w:t>
      </w:r>
      <w:r w:rsidRPr="00D0284E">
        <w:rPr>
          <w:rFonts w:ascii="Times New Roman" w:hAnsi="Times New Roman"/>
          <w:b/>
          <w:sz w:val="24"/>
          <w:szCs w:val="24"/>
        </w:rPr>
        <w:t xml:space="preserve"> szczególne przyznane </w:t>
      </w:r>
      <w:r>
        <w:rPr>
          <w:rFonts w:ascii="Times New Roman" w:hAnsi="Times New Roman"/>
          <w:b/>
          <w:sz w:val="24"/>
          <w:szCs w:val="24"/>
        </w:rPr>
        <w:t>zawodnikowi</w:t>
      </w:r>
      <w:r>
        <w:rPr>
          <w:rFonts w:ascii="Times New Roman" w:hAnsi="Times New Roman"/>
          <w:sz w:val="24"/>
          <w:szCs w:val="24"/>
        </w:rPr>
        <w:t xml:space="preserve"> na wniosek Wigry Suwałki S.A. </w:t>
      </w:r>
      <w:r>
        <w:rPr>
          <w:rFonts w:ascii="Times New Roman" w:hAnsi="Times New Roman"/>
          <w:sz w:val="24"/>
          <w:szCs w:val="24"/>
        </w:rPr>
        <w:br/>
      </w:r>
      <w:r w:rsidRPr="002C4FE6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sezon</w:t>
      </w:r>
      <w:r w:rsidRPr="002C4FE6">
        <w:rPr>
          <w:rFonts w:ascii="Times New Roman" w:hAnsi="Times New Roman"/>
          <w:sz w:val="24"/>
          <w:szCs w:val="24"/>
        </w:rPr>
        <w:t xml:space="preserve"> rozgrywek 202</w:t>
      </w:r>
      <w:r>
        <w:rPr>
          <w:rFonts w:ascii="Times New Roman" w:hAnsi="Times New Roman"/>
          <w:sz w:val="24"/>
          <w:szCs w:val="24"/>
        </w:rPr>
        <w:t>2</w:t>
      </w:r>
      <w:r w:rsidRPr="002C4FE6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 xml:space="preserve">3, tj. </w:t>
      </w:r>
      <w:r w:rsidRPr="002C4FE6">
        <w:rPr>
          <w:rFonts w:ascii="Times New Roman" w:hAnsi="Times New Roman"/>
          <w:sz w:val="24"/>
          <w:szCs w:val="24"/>
        </w:rPr>
        <w:t xml:space="preserve">na okres do </w:t>
      </w:r>
      <w:r>
        <w:rPr>
          <w:rFonts w:ascii="Times New Roman" w:hAnsi="Times New Roman"/>
          <w:sz w:val="24"/>
          <w:szCs w:val="24"/>
        </w:rPr>
        <w:t>4miesięcy od marca 2023 r. do czerwca 2023 r.</w:t>
      </w:r>
    </w:p>
    <w:p w:rsidR="00BD41B5" w:rsidRPr="002C4FE6" w:rsidRDefault="00BD41B5" w:rsidP="00BD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1B5" w:rsidRPr="002C4FE6" w:rsidRDefault="00BD41B5" w:rsidP="00BD41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4FE6">
        <w:rPr>
          <w:rFonts w:ascii="Times New Roman" w:hAnsi="Times New Roman"/>
          <w:b/>
          <w:sz w:val="24"/>
          <w:szCs w:val="24"/>
        </w:rPr>
        <w:t>Sport: piłka nożna</w:t>
      </w:r>
    </w:p>
    <w:tbl>
      <w:tblPr>
        <w:tblW w:w="552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44"/>
        <w:gridCol w:w="1114"/>
      </w:tblGrid>
      <w:tr w:rsidR="00BD41B5" w:rsidRPr="002C4FE6" w:rsidTr="0077154B">
        <w:trPr>
          <w:trHeight w:val="34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D41B5" w:rsidRPr="002C4FE6" w:rsidRDefault="00BD41B5" w:rsidP="00771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4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D41B5" w:rsidRPr="002C4FE6" w:rsidRDefault="00BD41B5" w:rsidP="00771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4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Imiona i nazwisko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D41B5" w:rsidRPr="002C4FE6" w:rsidRDefault="00BD41B5" w:rsidP="00771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4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kategoria</w:t>
            </w:r>
          </w:p>
        </w:tc>
      </w:tr>
      <w:tr w:rsidR="00BD41B5" w:rsidRPr="00C5201C" w:rsidTr="0077154B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1B5" w:rsidRPr="00C5201C" w:rsidRDefault="00BD41B5" w:rsidP="00BD41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1B5" w:rsidRPr="00C5201C" w:rsidRDefault="00BD41B5" w:rsidP="00771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Paweł Fajkowski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1B5" w:rsidRPr="00C5201C" w:rsidRDefault="00BD41B5" w:rsidP="00771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01C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</w:tbl>
    <w:p w:rsidR="00BD41B5" w:rsidRPr="002C4FE6" w:rsidRDefault="00BD41B5" w:rsidP="00BD41B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D41B5" w:rsidRPr="002C4FE6" w:rsidRDefault="00BD41B5" w:rsidP="00BD4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FE6">
        <w:rPr>
          <w:rFonts w:ascii="Times New Roman" w:hAnsi="Times New Roman"/>
          <w:sz w:val="24"/>
          <w:szCs w:val="24"/>
        </w:rPr>
        <w:t xml:space="preserve">Stan na dzień: </w:t>
      </w:r>
      <w:r>
        <w:rPr>
          <w:rFonts w:ascii="Times New Roman" w:hAnsi="Times New Roman"/>
          <w:sz w:val="24"/>
          <w:szCs w:val="24"/>
        </w:rPr>
        <w:t>16 marca 2023</w:t>
      </w:r>
      <w:r w:rsidRPr="002C4FE6">
        <w:rPr>
          <w:rFonts w:ascii="Times New Roman" w:hAnsi="Times New Roman"/>
          <w:sz w:val="24"/>
          <w:szCs w:val="24"/>
        </w:rPr>
        <w:t xml:space="preserve"> r.</w:t>
      </w:r>
    </w:p>
    <w:p w:rsidR="00BD41B5" w:rsidRPr="002C4FE6" w:rsidRDefault="00BD41B5" w:rsidP="00BD4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1B5" w:rsidRPr="002C4FE6" w:rsidRDefault="00BD41B5" w:rsidP="00BD4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1B5" w:rsidRPr="005F60EC" w:rsidRDefault="00BD41B5" w:rsidP="00BD41B5">
      <w:pPr>
        <w:spacing w:line="240" w:lineRule="auto"/>
        <w:ind w:firstLine="5387"/>
        <w:rPr>
          <w:rFonts w:ascii="Times New Roman" w:hAnsi="Times New Roman"/>
          <w:sz w:val="24"/>
          <w:szCs w:val="24"/>
        </w:rPr>
      </w:pPr>
    </w:p>
    <w:p w:rsidR="00BD41B5" w:rsidRPr="005F60EC" w:rsidRDefault="00BD41B5" w:rsidP="00BD41B5">
      <w:pPr>
        <w:spacing w:after="240" w:line="360" w:lineRule="auto"/>
        <w:ind w:firstLine="5387"/>
        <w:jc w:val="center"/>
        <w:rPr>
          <w:rFonts w:ascii="Times New Roman" w:hAnsi="Times New Roman"/>
          <w:b/>
          <w:sz w:val="24"/>
          <w:szCs w:val="24"/>
        </w:rPr>
      </w:pPr>
      <w:r w:rsidRPr="005F60EC">
        <w:rPr>
          <w:rFonts w:ascii="Times New Roman" w:hAnsi="Times New Roman"/>
          <w:b/>
          <w:sz w:val="24"/>
          <w:szCs w:val="24"/>
        </w:rPr>
        <w:t>Prezydent Miasta Suwałk</w:t>
      </w:r>
    </w:p>
    <w:p w:rsidR="00BD41B5" w:rsidRPr="008929A5" w:rsidRDefault="00BD41B5" w:rsidP="00BD41B5">
      <w:pPr>
        <w:spacing w:line="240" w:lineRule="auto"/>
        <w:ind w:firstLine="5387"/>
        <w:jc w:val="center"/>
        <w:rPr>
          <w:rFonts w:ascii="Times New Roman" w:hAnsi="Times New Roman"/>
          <w:b/>
          <w:sz w:val="24"/>
          <w:szCs w:val="24"/>
        </w:rPr>
      </w:pPr>
      <w:r w:rsidRPr="005F60EC">
        <w:rPr>
          <w:rFonts w:ascii="Times New Roman" w:hAnsi="Times New Roman"/>
          <w:b/>
          <w:sz w:val="24"/>
          <w:szCs w:val="24"/>
        </w:rPr>
        <w:t>Czesław Renkiewicz</w:t>
      </w:r>
    </w:p>
    <w:p w:rsidR="006507BF" w:rsidRDefault="006507BF"/>
    <w:sectPr w:rsidR="006507BF" w:rsidSect="00D028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5503">
      <w:pPr>
        <w:spacing w:after="0" w:line="240" w:lineRule="auto"/>
      </w:pPr>
      <w:r>
        <w:separator/>
      </w:r>
    </w:p>
  </w:endnote>
  <w:endnote w:type="continuationSeparator" w:id="0">
    <w:p w:rsidR="00000000" w:rsidRDefault="00D1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A5" w:rsidRDefault="00D15503">
    <w:pPr>
      <w:pStyle w:val="Stopka"/>
      <w:jc w:val="right"/>
    </w:pPr>
  </w:p>
  <w:p w:rsidR="008929A5" w:rsidRDefault="00D15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5503">
      <w:pPr>
        <w:spacing w:after="0" w:line="240" w:lineRule="auto"/>
      </w:pPr>
      <w:r>
        <w:separator/>
      </w:r>
    </w:p>
  </w:footnote>
  <w:footnote w:type="continuationSeparator" w:id="0">
    <w:p w:rsidR="00000000" w:rsidRDefault="00D15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416"/>
    <w:multiLevelType w:val="hybridMultilevel"/>
    <w:tmpl w:val="C89EE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1B5"/>
    <w:rsid w:val="006507BF"/>
    <w:rsid w:val="00BD41B5"/>
    <w:rsid w:val="00D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1B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B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D41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4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Miłosz Stachurski</cp:lastModifiedBy>
  <cp:revision>2</cp:revision>
  <cp:lastPrinted>2023-03-16T12:24:00Z</cp:lastPrinted>
  <dcterms:created xsi:type="dcterms:W3CDTF">2023-03-16T12:22:00Z</dcterms:created>
  <dcterms:modified xsi:type="dcterms:W3CDTF">2023-03-17T13:48:00Z</dcterms:modified>
</cp:coreProperties>
</file>